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7C13" w14:textId="77777777" w:rsidR="004B71D6" w:rsidRPr="004B71D6" w:rsidRDefault="004B71D6" w:rsidP="004B71D6">
      <w:pPr>
        <w:spacing w:line="40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4B71D6">
        <w:rPr>
          <w:rFonts w:ascii="仿宋" w:eastAsia="仿宋" w:hAnsi="仿宋" w:cs="Times New Roman" w:hint="eastAsia"/>
          <w:b/>
          <w:sz w:val="36"/>
          <w:szCs w:val="36"/>
        </w:rPr>
        <w:t>手机采购项目</w:t>
      </w:r>
    </w:p>
    <w:p w14:paraId="4F87E0B9" w14:textId="77777777" w:rsidR="004B71D6" w:rsidRPr="004B71D6" w:rsidRDefault="004B71D6" w:rsidP="004B71D6">
      <w:pPr>
        <w:keepNext/>
        <w:keepLines/>
        <w:spacing w:line="400" w:lineRule="exact"/>
        <w:jc w:val="center"/>
        <w:outlineLvl w:val="0"/>
        <w:rPr>
          <w:rFonts w:ascii="仿宋" w:eastAsia="仿宋" w:hAnsi="仿宋" w:cs="Times New Roman"/>
          <w:b/>
          <w:bCs/>
          <w:kern w:val="44"/>
          <w:sz w:val="36"/>
          <w:szCs w:val="36"/>
        </w:rPr>
      </w:pPr>
      <w:bookmarkStart w:id="0" w:name="_中标公示"/>
      <w:bookmarkEnd w:id="0"/>
      <w:r w:rsidRPr="004B71D6">
        <w:rPr>
          <w:rFonts w:ascii="仿宋" w:eastAsia="仿宋" w:hAnsi="仿宋" w:cs="Times New Roman" w:hint="eastAsia"/>
          <w:b/>
          <w:bCs/>
          <w:kern w:val="44"/>
          <w:sz w:val="36"/>
          <w:szCs w:val="36"/>
        </w:rPr>
        <w:t>中标公示</w:t>
      </w:r>
    </w:p>
    <w:p w14:paraId="2AC4E616" w14:textId="77777777" w:rsidR="004B71D6" w:rsidRPr="004B71D6" w:rsidRDefault="004B71D6" w:rsidP="004B71D6">
      <w:pPr>
        <w:rPr>
          <w:rFonts w:ascii="Adobe 仿宋 Std R" w:eastAsia="Adobe 仿宋 Std R" w:hAnsi="Adobe 仿宋 Std R" w:cs="Times New Roman"/>
          <w:sz w:val="28"/>
          <w:szCs w:val="28"/>
        </w:rPr>
      </w:pPr>
    </w:p>
    <w:p w14:paraId="5EBB9B67" w14:textId="77777777" w:rsidR="004B71D6" w:rsidRPr="004B71D6" w:rsidRDefault="004B71D6" w:rsidP="004B71D6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招标人名称：山东凯马汽车制造有限公司    </w:t>
      </w:r>
    </w:p>
    <w:p w14:paraId="5E45AE36" w14:textId="77777777" w:rsidR="004B71D6" w:rsidRPr="004B71D6" w:rsidRDefault="004B71D6" w:rsidP="004B71D6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联  系  人：</w:t>
      </w:r>
      <w:proofErr w:type="gramStart"/>
      <w:r w:rsidRPr="004B71D6">
        <w:rPr>
          <w:rFonts w:ascii="仿宋" w:eastAsia="仿宋" w:hAnsi="仿宋" w:cs="Times New Roman" w:hint="eastAsia"/>
          <w:sz w:val="30"/>
          <w:szCs w:val="30"/>
        </w:rPr>
        <w:t>杨友舜</w:t>
      </w:r>
      <w:proofErr w:type="gramEnd"/>
      <w:r w:rsidRPr="004B71D6">
        <w:rPr>
          <w:rFonts w:ascii="仿宋" w:eastAsia="仿宋" w:hAnsi="仿宋" w:cs="Times New Roman" w:hint="eastAsia"/>
          <w:sz w:val="30"/>
          <w:szCs w:val="30"/>
        </w:rPr>
        <w:t xml:space="preserve">     联系电话：</w:t>
      </w:r>
      <w:r w:rsidRPr="004B71D6">
        <w:rPr>
          <w:rFonts w:ascii="仿宋" w:eastAsia="仿宋" w:hAnsi="仿宋" w:cs="Times New Roman" w:hint="eastAsia"/>
          <w:snapToGrid w:val="0"/>
          <w:color w:val="000000"/>
          <w:spacing w:val="-2"/>
          <w:kern w:val="24"/>
          <w:sz w:val="30"/>
          <w:szCs w:val="30"/>
        </w:rPr>
        <w:t>13864622569</w:t>
      </w: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   </w:t>
      </w:r>
    </w:p>
    <w:p w14:paraId="323927C2" w14:textId="77777777" w:rsidR="004B71D6" w:rsidRPr="004B71D6" w:rsidRDefault="004B71D6" w:rsidP="004B71D6">
      <w:pPr>
        <w:spacing w:line="440" w:lineRule="exact"/>
        <w:ind w:left="1500" w:hangingChars="500" w:hanging="1500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招标项目名称：手机采购项目</w:t>
      </w:r>
    </w:p>
    <w:p w14:paraId="55B704A8" w14:textId="77777777" w:rsidR="004B71D6" w:rsidRPr="004B71D6" w:rsidRDefault="004B71D6" w:rsidP="004B71D6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招标方式：公开招标       开标时间：</w:t>
      </w:r>
      <w:r w:rsidRPr="004B71D6">
        <w:rPr>
          <w:rFonts w:ascii="仿宋" w:eastAsia="仿宋" w:hAnsi="仿宋" w:cs="Times New Roman"/>
          <w:sz w:val="30"/>
          <w:szCs w:val="30"/>
        </w:rPr>
        <w:t>2022</w:t>
      </w:r>
      <w:r w:rsidRPr="004B71D6">
        <w:rPr>
          <w:rFonts w:ascii="仿宋" w:eastAsia="仿宋" w:hAnsi="仿宋" w:cs="Times New Roman" w:hint="eastAsia"/>
          <w:sz w:val="30"/>
          <w:szCs w:val="30"/>
        </w:rPr>
        <w:t>年</w:t>
      </w:r>
      <w:r w:rsidRPr="004B71D6">
        <w:rPr>
          <w:rFonts w:ascii="仿宋" w:eastAsia="仿宋" w:hAnsi="仿宋" w:cs="Times New Roman"/>
          <w:sz w:val="30"/>
          <w:szCs w:val="30"/>
        </w:rPr>
        <w:t>3</w:t>
      </w:r>
      <w:r w:rsidRPr="004B71D6">
        <w:rPr>
          <w:rFonts w:ascii="仿宋" w:eastAsia="仿宋" w:hAnsi="仿宋" w:cs="Times New Roman" w:hint="eastAsia"/>
          <w:sz w:val="30"/>
          <w:szCs w:val="30"/>
        </w:rPr>
        <w:t>月</w:t>
      </w:r>
      <w:r w:rsidRPr="004B71D6">
        <w:rPr>
          <w:rFonts w:ascii="仿宋" w:eastAsia="仿宋" w:hAnsi="仿宋" w:cs="Times New Roman"/>
          <w:sz w:val="30"/>
          <w:szCs w:val="30"/>
        </w:rPr>
        <w:t>21</w:t>
      </w:r>
      <w:r w:rsidRPr="004B71D6">
        <w:rPr>
          <w:rFonts w:ascii="仿宋" w:eastAsia="仿宋" w:hAnsi="仿宋" w:cs="Times New Roman" w:hint="eastAsia"/>
          <w:sz w:val="30"/>
          <w:szCs w:val="30"/>
        </w:rPr>
        <w:t>日1</w:t>
      </w:r>
      <w:r w:rsidRPr="004B71D6">
        <w:rPr>
          <w:rFonts w:ascii="仿宋" w:eastAsia="仿宋" w:hAnsi="仿宋" w:cs="Times New Roman"/>
          <w:sz w:val="30"/>
          <w:szCs w:val="30"/>
        </w:rPr>
        <w:t>4</w:t>
      </w: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:00   </w:t>
      </w:r>
    </w:p>
    <w:p w14:paraId="693A904C" w14:textId="77777777" w:rsidR="004B71D6" w:rsidRPr="004B71D6" w:rsidRDefault="004B71D6" w:rsidP="004B71D6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经招标人组织，评标委员会（小组）评审，中标候选人如下: </w:t>
      </w:r>
    </w:p>
    <w:p w14:paraId="06BEA9B3" w14:textId="77777777" w:rsidR="004B71D6" w:rsidRPr="004B71D6" w:rsidRDefault="004B71D6" w:rsidP="004B71D6">
      <w:pPr>
        <w:spacing w:line="440" w:lineRule="exact"/>
        <w:rPr>
          <w:rFonts w:ascii="仿宋" w:eastAsia="仿宋" w:hAnsi="仿宋" w:cs="Times New Roman"/>
          <w:sz w:val="30"/>
          <w:szCs w:val="30"/>
        </w:rPr>
      </w:pP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024"/>
        <w:gridCol w:w="3425"/>
        <w:gridCol w:w="1276"/>
      </w:tblGrid>
      <w:tr w:rsidR="004B71D6" w:rsidRPr="004B71D6" w14:paraId="77F0AC98" w14:textId="77777777" w:rsidTr="004B71D6">
        <w:trPr>
          <w:tblCellSpacing w:w="0" w:type="dxa"/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0F5B1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中标候选</w:t>
            </w:r>
          </w:p>
          <w:p w14:paraId="7D5E73F2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人排序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2F34A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C38C5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中标具体内容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AC413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中标价（元）</w:t>
            </w:r>
          </w:p>
        </w:tc>
      </w:tr>
      <w:tr w:rsidR="004B71D6" w:rsidRPr="004B71D6" w14:paraId="69EC4A8C" w14:textId="77777777" w:rsidTr="004B71D6">
        <w:trPr>
          <w:trHeight w:val="1461"/>
          <w:tblCellSpacing w:w="0" w:type="dxa"/>
          <w:jc w:val="center"/>
        </w:trPr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A3D0D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第一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50E6F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潍坊</w:t>
            </w:r>
            <w:proofErr w:type="gramStart"/>
            <w:r w:rsidRPr="004B71D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辰</w:t>
            </w:r>
            <w:proofErr w:type="gramEnd"/>
            <w:r w:rsidRPr="004B71D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木通商贸有限公司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7BC0B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1</w:t>
            </w:r>
            <w:r w:rsidRPr="004B71D6"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>54</w:t>
            </w:r>
            <w:r w:rsidRPr="004B71D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台小米手机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5FEC9" w14:textId="77777777" w:rsidR="004B71D6" w:rsidRPr="004B71D6" w:rsidRDefault="004B71D6" w:rsidP="004B71D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B71D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5</w:t>
            </w:r>
            <w:r w:rsidRPr="004B71D6"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>31033</w:t>
            </w:r>
          </w:p>
        </w:tc>
      </w:tr>
    </w:tbl>
    <w:p w14:paraId="28F4BB6C" w14:textId="77777777" w:rsidR="004B71D6" w:rsidRPr="004B71D6" w:rsidRDefault="004B71D6" w:rsidP="004B71D6">
      <w:pPr>
        <w:spacing w:line="360" w:lineRule="exact"/>
        <w:rPr>
          <w:rFonts w:ascii="仿宋" w:eastAsia="仿宋" w:hAnsi="仿宋" w:cs="Times New Roman"/>
          <w:sz w:val="30"/>
          <w:szCs w:val="30"/>
        </w:rPr>
      </w:pPr>
    </w:p>
    <w:p w14:paraId="4FC6DA8D" w14:textId="3ED018D6" w:rsidR="004B71D6" w:rsidRPr="004B71D6" w:rsidRDefault="004B71D6" w:rsidP="004B71D6">
      <w:pPr>
        <w:spacing w:line="36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现初步确定中标排序第一的</w:t>
      </w:r>
      <w:r w:rsidRPr="004B71D6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潍坊</w:t>
      </w:r>
      <w:proofErr w:type="gramStart"/>
      <w:r w:rsidRPr="004B71D6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辰</w:t>
      </w:r>
      <w:proofErr w:type="gramEnd"/>
      <w:r w:rsidRPr="004B71D6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木通商贸有限公司</w:t>
      </w:r>
      <w:r w:rsidRPr="004B71D6">
        <w:rPr>
          <w:rFonts w:ascii="仿宋" w:eastAsia="仿宋" w:hAnsi="仿宋" w:cs="Times New Roman" w:hint="eastAsia"/>
          <w:sz w:val="30"/>
          <w:szCs w:val="30"/>
        </w:rPr>
        <w:t>为本项目</w:t>
      </w:r>
      <w:r>
        <w:rPr>
          <w:rFonts w:ascii="仿宋" w:eastAsia="仿宋" w:hAnsi="仿宋" w:cs="Times New Roman" w:hint="eastAsia"/>
          <w:sz w:val="30"/>
          <w:szCs w:val="30"/>
        </w:rPr>
        <w:t>的</w:t>
      </w:r>
      <w:r w:rsidRPr="004B71D6">
        <w:rPr>
          <w:rFonts w:ascii="仿宋" w:eastAsia="仿宋" w:hAnsi="仿宋" w:cs="Times New Roman" w:hint="eastAsia"/>
          <w:sz w:val="30"/>
          <w:szCs w:val="30"/>
        </w:rPr>
        <w:t>中标单位。</w:t>
      </w:r>
    </w:p>
    <w:p w14:paraId="1ABB3588" w14:textId="77777777" w:rsidR="004B71D6" w:rsidRPr="004B71D6" w:rsidRDefault="004B71D6" w:rsidP="004B71D6">
      <w:pPr>
        <w:spacing w:line="360" w:lineRule="exact"/>
        <w:rPr>
          <w:rFonts w:ascii="仿宋" w:eastAsia="仿宋" w:hAnsi="仿宋" w:cs="Times New Roman"/>
          <w:sz w:val="30"/>
          <w:szCs w:val="30"/>
        </w:rPr>
      </w:pPr>
    </w:p>
    <w:p w14:paraId="1B0161E0" w14:textId="77777777" w:rsidR="004B71D6" w:rsidRPr="004B71D6" w:rsidRDefault="004B71D6" w:rsidP="004B71D6">
      <w:pPr>
        <w:spacing w:line="360" w:lineRule="exact"/>
        <w:rPr>
          <w:rFonts w:ascii="仿宋" w:eastAsia="仿宋" w:hAnsi="仿宋" w:cs="Times New Roman"/>
          <w:sz w:val="30"/>
          <w:szCs w:val="30"/>
        </w:rPr>
      </w:pPr>
    </w:p>
    <w:p w14:paraId="1F147C15" w14:textId="77777777" w:rsidR="004B71D6" w:rsidRPr="004B71D6" w:rsidRDefault="004B71D6" w:rsidP="004B71D6">
      <w:pPr>
        <w:spacing w:line="360" w:lineRule="exac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公示开始时间：20</w:t>
      </w:r>
      <w:r w:rsidRPr="004B71D6">
        <w:rPr>
          <w:rFonts w:ascii="仿宋" w:eastAsia="仿宋" w:hAnsi="仿宋" w:cs="Times New Roman"/>
          <w:sz w:val="30"/>
          <w:szCs w:val="30"/>
        </w:rPr>
        <w:t>22</w:t>
      </w:r>
      <w:r w:rsidRPr="004B71D6">
        <w:rPr>
          <w:rFonts w:ascii="仿宋" w:eastAsia="仿宋" w:hAnsi="仿宋" w:cs="Times New Roman" w:hint="eastAsia"/>
          <w:sz w:val="30"/>
          <w:szCs w:val="30"/>
        </w:rPr>
        <w:t>年</w:t>
      </w:r>
      <w:r w:rsidRPr="004B71D6">
        <w:rPr>
          <w:rFonts w:ascii="仿宋" w:eastAsia="仿宋" w:hAnsi="仿宋" w:cs="Times New Roman"/>
          <w:sz w:val="30"/>
          <w:szCs w:val="30"/>
        </w:rPr>
        <w:t>3</w:t>
      </w:r>
      <w:r w:rsidRPr="004B71D6">
        <w:rPr>
          <w:rFonts w:ascii="仿宋" w:eastAsia="仿宋" w:hAnsi="仿宋" w:cs="Times New Roman" w:hint="eastAsia"/>
          <w:sz w:val="30"/>
          <w:szCs w:val="30"/>
        </w:rPr>
        <w:t>月</w:t>
      </w:r>
      <w:r w:rsidRPr="004B71D6">
        <w:rPr>
          <w:rFonts w:ascii="仿宋" w:eastAsia="仿宋" w:hAnsi="仿宋" w:cs="Times New Roman"/>
          <w:sz w:val="30"/>
          <w:szCs w:val="30"/>
        </w:rPr>
        <w:t>21</w:t>
      </w:r>
      <w:r w:rsidRPr="004B71D6">
        <w:rPr>
          <w:rFonts w:ascii="仿宋" w:eastAsia="仿宋" w:hAnsi="仿宋" w:cs="Times New Roman" w:hint="eastAsia"/>
          <w:sz w:val="30"/>
          <w:szCs w:val="30"/>
        </w:rPr>
        <w:t>日     公示结束时间：20</w:t>
      </w:r>
      <w:r w:rsidRPr="004B71D6">
        <w:rPr>
          <w:rFonts w:ascii="仿宋" w:eastAsia="仿宋" w:hAnsi="仿宋" w:cs="Times New Roman"/>
          <w:sz w:val="30"/>
          <w:szCs w:val="30"/>
        </w:rPr>
        <w:t>22</w:t>
      </w:r>
      <w:r w:rsidRPr="004B71D6">
        <w:rPr>
          <w:rFonts w:ascii="仿宋" w:eastAsia="仿宋" w:hAnsi="仿宋" w:cs="Times New Roman" w:hint="eastAsia"/>
          <w:sz w:val="30"/>
          <w:szCs w:val="30"/>
        </w:rPr>
        <w:t>年</w:t>
      </w:r>
      <w:r w:rsidRPr="004B71D6">
        <w:rPr>
          <w:rFonts w:ascii="仿宋" w:eastAsia="仿宋" w:hAnsi="仿宋" w:cs="Times New Roman"/>
          <w:sz w:val="30"/>
          <w:szCs w:val="30"/>
        </w:rPr>
        <w:t>3</w:t>
      </w:r>
      <w:r w:rsidRPr="004B71D6">
        <w:rPr>
          <w:rFonts w:ascii="仿宋" w:eastAsia="仿宋" w:hAnsi="仿宋" w:cs="Times New Roman" w:hint="eastAsia"/>
          <w:sz w:val="30"/>
          <w:szCs w:val="30"/>
        </w:rPr>
        <w:t>月</w:t>
      </w:r>
      <w:r w:rsidRPr="004B71D6">
        <w:rPr>
          <w:rFonts w:ascii="仿宋" w:eastAsia="仿宋" w:hAnsi="仿宋" w:cs="Times New Roman"/>
          <w:sz w:val="30"/>
          <w:szCs w:val="30"/>
        </w:rPr>
        <w:t>24</w:t>
      </w: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日   </w:t>
      </w:r>
    </w:p>
    <w:p w14:paraId="6FE903D3" w14:textId="77777777" w:rsidR="004B71D6" w:rsidRPr="004B71D6" w:rsidRDefault="004B71D6" w:rsidP="004B71D6">
      <w:pPr>
        <w:spacing w:line="360" w:lineRule="exact"/>
        <w:jc w:val="right"/>
        <w:rPr>
          <w:rFonts w:ascii="仿宋" w:eastAsia="仿宋" w:hAnsi="仿宋" w:cs="Times New Roman"/>
          <w:sz w:val="30"/>
          <w:szCs w:val="30"/>
        </w:rPr>
      </w:pPr>
    </w:p>
    <w:p w14:paraId="59449975" w14:textId="77777777" w:rsidR="004B71D6" w:rsidRPr="004B71D6" w:rsidRDefault="004B71D6" w:rsidP="004B71D6">
      <w:pPr>
        <w:spacing w:line="360" w:lineRule="exact"/>
        <w:ind w:right="560"/>
        <w:jc w:val="right"/>
        <w:rPr>
          <w:rFonts w:ascii="仿宋" w:eastAsia="仿宋" w:hAnsi="仿宋" w:cs="Times New Roman"/>
          <w:sz w:val="30"/>
          <w:szCs w:val="30"/>
        </w:rPr>
      </w:pPr>
    </w:p>
    <w:p w14:paraId="37BFF53F" w14:textId="77777777" w:rsidR="004B71D6" w:rsidRPr="004B71D6" w:rsidRDefault="004B71D6" w:rsidP="004B71D6">
      <w:pPr>
        <w:spacing w:line="360" w:lineRule="exact"/>
        <w:ind w:right="560"/>
        <w:jc w:val="right"/>
        <w:rPr>
          <w:rFonts w:ascii="仿宋" w:eastAsia="仿宋" w:hAnsi="仿宋" w:cs="Times New Roman"/>
          <w:sz w:val="30"/>
          <w:szCs w:val="30"/>
        </w:rPr>
      </w:pPr>
    </w:p>
    <w:p w14:paraId="5A304043" w14:textId="77777777" w:rsidR="004B71D6" w:rsidRPr="004B71D6" w:rsidRDefault="004B71D6" w:rsidP="004B71D6">
      <w:pPr>
        <w:spacing w:line="360" w:lineRule="exact"/>
        <w:ind w:right="560"/>
        <w:jc w:val="right"/>
        <w:rPr>
          <w:rFonts w:ascii="仿宋" w:eastAsia="仿宋" w:hAnsi="仿宋" w:cs="Times New Roman"/>
          <w:sz w:val="30"/>
          <w:szCs w:val="30"/>
        </w:rPr>
      </w:pPr>
    </w:p>
    <w:p w14:paraId="081E2408" w14:textId="77777777" w:rsidR="004B71D6" w:rsidRPr="004B71D6" w:rsidRDefault="004B71D6" w:rsidP="004B71D6">
      <w:pPr>
        <w:spacing w:line="360" w:lineRule="exact"/>
        <w:ind w:right="560"/>
        <w:jc w:val="right"/>
        <w:rPr>
          <w:rFonts w:ascii="仿宋" w:eastAsia="仿宋" w:hAnsi="仿宋" w:cs="Times New Roman"/>
          <w:sz w:val="30"/>
          <w:szCs w:val="30"/>
        </w:rPr>
      </w:pPr>
    </w:p>
    <w:p w14:paraId="7E594017" w14:textId="77777777" w:rsidR="004B71D6" w:rsidRPr="004B71D6" w:rsidRDefault="004B71D6" w:rsidP="004B71D6">
      <w:pPr>
        <w:spacing w:line="560" w:lineRule="exact"/>
        <w:ind w:right="560"/>
        <w:jc w:val="righ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山东凯马汽车制造有限公司</w:t>
      </w:r>
    </w:p>
    <w:p w14:paraId="40FCABAA" w14:textId="77777777" w:rsidR="004B71D6" w:rsidRPr="004B71D6" w:rsidRDefault="004B71D6" w:rsidP="004B71D6">
      <w:pPr>
        <w:spacing w:line="560" w:lineRule="exact"/>
        <w:ind w:right="1460"/>
        <w:jc w:val="right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>招标管理办公室</w:t>
      </w:r>
    </w:p>
    <w:p w14:paraId="38527598" w14:textId="68A0DB31" w:rsidR="004B71D6" w:rsidRPr="004B71D6" w:rsidRDefault="004B71D6" w:rsidP="004B71D6">
      <w:pPr>
        <w:spacing w:line="560" w:lineRule="exact"/>
        <w:ind w:right="1388"/>
        <w:jc w:val="center"/>
        <w:rPr>
          <w:rFonts w:ascii="仿宋" w:eastAsia="仿宋" w:hAnsi="仿宋" w:cs="Times New Roman"/>
          <w:sz w:val="30"/>
          <w:szCs w:val="30"/>
        </w:rPr>
      </w:pPr>
      <w:r w:rsidRPr="004B71D6">
        <w:rPr>
          <w:rFonts w:ascii="仿宋" w:eastAsia="仿宋" w:hAnsi="仿宋" w:cs="Times New Roman" w:hint="eastAsia"/>
          <w:sz w:val="30"/>
          <w:szCs w:val="30"/>
        </w:rPr>
        <w:t xml:space="preserve">                               </w:t>
      </w:r>
      <w:r w:rsidRPr="004B71D6">
        <w:rPr>
          <w:rFonts w:ascii="仿宋" w:eastAsia="仿宋" w:hAnsi="仿宋" w:cs="Times New Roman"/>
          <w:sz w:val="30"/>
          <w:szCs w:val="30"/>
        </w:rPr>
        <w:t>2022</w:t>
      </w:r>
      <w:r w:rsidRPr="004B71D6">
        <w:rPr>
          <w:rFonts w:ascii="仿宋" w:eastAsia="仿宋" w:hAnsi="仿宋" w:cs="Times New Roman" w:hint="eastAsia"/>
          <w:sz w:val="30"/>
          <w:szCs w:val="30"/>
        </w:rPr>
        <w:t>年</w:t>
      </w:r>
      <w:r w:rsidRPr="004B71D6">
        <w:rPr>
          <w:rFonts w:ascii="仿宋" w:eastAsia="仿宋" w:hAnsi="仿宋" w:cs="Times New Roman"/>
          <w:sz w:val="30"/>
          <w:szCs w:val="30"/>
        </w:rPr>
        <w:t>3</w:t>
      </w:r>
      <w:r w:rsidRPr="004B71D6">
        <w:rPr>
          <w:rFonts w:ascii="仿宋" w:eastAsia="仿宋" w:hAnsi="仿宋" w:cs="Times New Roman" w:hint="eastAsia"/>
          <w:sz w:val="30"/>
          <w:szCs w:val="30"/>
        </w:rPr>
        <w:t>月</w:t>
      </w:r>
      <w:r w:rsidRPr="004B71D6">
        <w:rPr>
          <w:rFonts w:ascii="仿宋" w:eastAsia="仿宋" w:hAnsi="仿宋" w:cs="Times New Roman"/>
          <w:sz w:val="30"/>
          <w:szCs w:val="30"/>
        </w:rPr>
        <w:t>21</w:t>
      </w:r>
      <w:r w:rsidRPr="004B71D6">
        <w:rPr>
          <w:rFonts w:ascii="仿宋" w:eastAsia="仿宋" w:hAnsi="仿宋" w:cs="Times New Roman" w:hint="eastAsia"/>
          <w:sz w:val="30"/>
          <w:szCs w:val="30"/>
        </w:rPr>
        <w:t>日</w:t>
      </w:r>
    </w:p>
    <w:p w14:paraId="4C947275" w14:textId="77777777" w:rsidR="00BF54E2" w:rsidRDefault="00BF54E2"/>
    <w:sectPr w:rsidR="00BF54E2" w:rsidSect="00BF5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D6"/>
    <w:rsid w:val="004B71D6"/>
    <w:rsid w:val="00B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3FE5"/>
  <w15:chartTrackingRefBased/>
  <w15:docId w15:val="{B71F6712-08A4-4A89-9CC1-F0B0C5F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2022-03-28T02:32:00Z</dcterms:created>
  <dcterms:modified xsi:type="dcterms:W3CDTF">2022-03-28T02:34:00Z</dcterms:modified>
</cp:coreProperties>
</file>